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B4" w14:textId="3A29BDA2" w:rsidR="00AA2B28" w:rsidRDefault="00AA2B28" w:rsidP="00AA2B28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TERMO DE MANIFESTAÇÃO DE INTERESSE</w:t>
      </w:r>
    </w:p>
    <w:p w14:paraId="7CFA015F" w14:textId="77777777" w:rsidR="00AA2B28" w:rsidRDefault="00AA2B28" w:rsidP="00AA2B28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14:paraId="1E138B41" w14:textId="77777777" w:rsidR="00AA2B28" w:rsidRDefault="00AA2B28" w:rsidP="00AA2B28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6ED20C42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Órgão Gerenciador: </w:t>
      </w:r>
      <w:r>
        <w:rPr>
          <w:rFonts w:ascii="Segoe UI" w:hAnsi="Segoe UI" w:cs="Segoe UI"/>
        </w:rPr>
        <w:t>Consórcio de Inovação na Gestão Pública – Ciga</w:t>
      </w:r>
    </w:p>
    <w:p w14:paraId="0B2D4368" w14:textId="77777777" w:rsidR="00AA2B28" w:rsidRPr="004921EA" w:rsidRDefault="00AA2B28" w:rsidP="00AA2B28">
      <w:pPr>
        <w:spacing w:line="240" w:lineRule="auto"/>
        <w:jc w:val="both"/>
        <w:rPr>
          <w:rFonts w:ascii="Segoe UI" w:hAnsi="Segoe UI" w:cs="Segoe UI"/>
        </w:rPr>
      </w:pPr>
      <w:r w:rsidRPr="00C77286">
        <w:rPr>
          <w:rFonts w:ascii="Segoe UI" w:hAnsi="Segoe UI" w:cs="Segoe UI"/>
          <w:b/>
          <w:bCs/>
        </w:rPr>
        <w:t>Número IRP:</w:t>
      </w:r>
      <w:r>
        <w:rPr>
          <w:rFonts w:ascii="Segoe UI" w:hAnsi="Segoe UI" w:cs="Segoe UI"/>
        </w:rPr>
        <w:t xml:space="preserve"> 001/2023</w:t>
      </w:r>
    </w:p>
    <w:p w14:paraId="627F90F8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Modalidade de Licitação: </w:t>
      </w:r>
      <w:r w:rsidRPr="009639A2">
        <w:rPr>
          <w:rFonts w:ascii="Segoe UI" w:hAnsi="Segoe UI" w:cs="Segoe UI"/>
        </w:rPr>
        <w:t>Pregão Eletrônico</w:t>
      </w:r>
    </w:p>
    <w:p w14:paraId="52E97008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Tipo de Julgamento: </w:t>
      </w:r>
      <w:r w:rsidRPr="009639A2">
        <w:rPr>
          <w:rFonts w:ascii="Segoe UI" w:hAnsi="Segoe UI" w:cs="Segoe UI"/>
        </w:rPr>
        <w:t>Menor Preço do Lote</w:t>
      </w:r>
    </w:p>
    <w:p w14:paraId="607BB8FF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Regulamento SRP: </w:t>
      </w:r>
      <w:r w:rsidRPr="00FF0B9E">
        <w:rPr>
          <w:rFonts w:ascii="Segoe UI" w:hAnsi="Segoe UI" w:cs="Segoe UI"/>
        </w:rPr>
        <w:t>Resolução Ciga N.º 180/2020</w:t>
      </w:r>
    </w:p>
    <w:p w14:paraId="05750387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Processo Administrativo: </w:t>
      </w:r>
      <w:r w:rsidRPr="0042617B">
        <w:rPr>
          <w:rFonts w:ascii="Segoe UI" w:hAnsi="Segoe UI" w:cs="Segoe UI"/>
        </w:rPr>
        <w:t>N.º 154/2023-e</w:t>
      </w:r>
    </w:p>
    <w:p w14:paraId="7515134D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  <w:b/>
          <w:bCs/>
        </w:rPr>
      </w:pPr>
    </w:p>
    <w:p w14:paraId="44927931" w14:textId="77777777" w:rsidR="00AA2B28" w:rsidRPr="00C77286" w:rsidRDefault="00AA2B28" w:rsidP="00AA2B28">
      <w:pPr>
        <w:spacing w:line="240" w:lineRule="auto"/>
        <w:jc w:val="both"/>
        <w:rPr>
          <w:rFonts w:ascii="Segoe UI" w:hAnsi="Segoe UI" w:cs="Segoe UI"/>
          <w:b/>
          <w:bCs/>
        </w:rPr>
      </w:pPr>
      <w:r w:rsidRPr="00C77286">
        <w:rPr>
          <w:rFonts w:ascii="Segoe UI" w:hAnsi="Segoe UI" w:cs="Segoe UI"/>
          <w:b/>
          <w:bCs/>
        </w:rPr>
        <w:t>Órgão Participante:</w:t>
      </w:r>
      <w:r>
        <w:rPr>
          <w:rFonts w:ascii="Segoe UI" w:hAnsi="Segoe UI" w:cs="Segoe UI"/>
          <w:b/>
          <w:bCs/>
        </w:rPr>
        <w:t xml:space="preserve"> </w:t>
      </w:r>
      <w:r w:rsidRPr="003C0BA9">
        <w:rPr>
          <w:rFonts w:ascii="Segoe UI" w:hAnsi="Segoe UI" w:cs="Segoe UI"/>
          <w:highlight w:val="yellow"/>
        </w:rPr>
        <w:t>Município/UF</w:t>
      </w:r>
    </w:p>
    <w:tbl>
      <w:tblPr>
        <w:tblpPr w:leftFromText="141" w:rightFromText="141" w:vertAnchor="text" w:horzAnchor="margin" w:tblpY="37"/>
        <w:tblW w:w="99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5"/>
        <w:gridCol w:w="7232"/>
        <w:gridCol w:w="1701"/>
      </w:tblGrid>
      <w:tr w:rsidR="00AA2B28" w:rsidRPr="0064599D" w14:paraId="0DA16D65" w14:textId="77777777" w:rsidTr="00C531BD">
        <w:trPr>
          <w:trHeight w:val="56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2402F55" w14:textId="77777777" w:rsidR="00AA2B28" w:rsidRPr="0064599D" w:rsidRDefault="00AA2B28" w:rsidP="00C531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Times New Roman" w:hAnsi="Segoe UI" w:cs="Segoe UI"/>
                <w:b/>
                <w:bCs/>
                <w:kern w:val="1"/>
                <w:lang w:eastAsia="zh-CN"/>
                <w14:ligatures w14:val="none"/>
              </w:rPr>
              <w:t>ITEM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14:paraId="3364A440" w14:textId="77777777" w:rsidR="00AA2B28" w:rsidRPr="0064599D" w:rsidRDefault="00AA2B28" w:rsidP="00C531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Times New Roman" w:hAnsi="Segoe UI" w:cs="Segoe UI"/>
                <w:b/>
                <w:bCs/>
                <w:kern w:val="1"/>
                <w:lang w:eastAsia="zh-CN"/>
                <w14:ligatures w14:val="none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6FDF2F5" w14:textId="77777777" w:rsidR="00AA2B28" w:rsidRDefault="00AA2B28" w:rsidP="00C531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1"/>
                <w:lang w:eastAsia="zh-CN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kern w:val="1"/>
                <w:lang w:eastAsia="zh-CN"/>
                <w14:ligatures w14:val="none"/>
              </w:rPr>
              <w:t>QUANTIDADE</w:t>
            </w:r>
          </w:p>
          <w:p w14:paraId="475E7453" w14:textId="77777777" w:rsidR="00AA2B28" w:rsidRPr="0064599D" w:rsidRDefault="00AA2B28" w:rsidP="00C531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1"/>
                <w:lang w:eastAsia="zh-CN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kern w:val="1"/>
                <w:lang w:eastAsia="zh-CN"/>
                <w14:ligatures w14:val="none"/>
              </w:rPr>
              <w:t>ESTIMADA</w:t>
            </w:r>
          </w:p>
        </w:tc>
      </w:tr>
      <w:tr w:rsidR="00AA2B28" w:rsidRPr="0064599D" w14:paraId="0E19921E" w14:textId="77777777" w:rsidTr="00C531BD">
        <w:trPr>
          <w:trHeight w:val="56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4EE7BFC" w14:textId="77777777" w:rsidR="00AA2B28" w:rsidRPr="0064599D" w:rsidRDefault="00AA2B28" w:rsidP="00C531BD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  <w:t>01</w:t>
            </w:r>
          </w:p>
        </w:tc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14:paraId="4C17202E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  <w:t xml:space="preserve">Locação de Câmeras do tipo </w:t>
            </w:r>
            <w:r w:rsidRPr="0064599D">
              <w:rPr>
                <w:rFonts w:ascii="Segoe UI" w:eastAsia="Segoe UI" w:hAnsi="Segoe UI" w:cs="Segoe UI"/>
                <w:i/>
                <w:iCs/>
                <w:color w:val="000000"/>
                <w:kern w:val="1"/>
                <w:lang w:eastAsia="zh-CN"/>
                <w14:ligatures w14:val="none"/>
              </w:rPr>
              <w:t>Bullet</w:t>
            </w:r>
            <w:r w:rsidRPr="0064599D"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  <w:t xml:space="preserve"> com certificação mínima IP67 e resolução de ao menos 4 Megapixels, com todos os acessórios e serviços necessários para a instalação e manutenção preventiva e corretiva do sistema.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14:paraId="2E3A4FF1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</w:p>
        </w:tc>
      </w:tr>
      <w:tr w:rsidR="00AA2B28" w:rsidRPr="0064599D" w14:paraId="71C612C8" w14:textId="77777777" w:rsidTr="00C531BD">
        <w:trPr>
          <w:trHeight w:val="56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60739E8" w14:textId="77777777" w:rsidR="00AA2B28" w:rsidRPr="0064599D" w:rsidRDefault="00AA2B28" w:rsidP="00C531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  <w:t>02</w:t>
            </w:r>
          </w:p>
        </w:tc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14:paraId="5E4524D0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  <w:t>Locação de Câmeras</w:t>
            </w:r>
            <w:r w:rsidRPr="006459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64599D"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  <w:t>LPR Reconhecimento de placa de veículos e resolução de ao menos 2 Megapixels, com todos os acessórios e serviços necessários para a instalação e manutenção preventiva e corretiva do sistema.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14:paraId="1DA22DDC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</w:p>
        </w:tc>
      </w:tr>
      <w:tr w:rsidR="00AA2B28" w:rsidRPr="0064599D" w14:paraId="53B14A99" w14:textId="77777777" w:rsidTr="00C531BD">
        <w:trPr>
          <w:trHeight w:val="35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6CB75E5" w14:textId="77777777" w:rsidR="00AA2B28" w:rsidRPr="0064599D" w:rsidRDefault="00AA2B28" w:rsidP="00C531BD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  <w:t>03</w:t>
            </w:r>
          </w:p>
        </w:tc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14:paraId="5676BA1E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  <w:t xml:space="preserve">Locação de software como serviço (SaaS) para gerenciamento, visualização e Gravação de Imagens (Vídeo) em nuvem por ao menos 30 dias e com treinamento para operação, suporte e manutenção inclusas </w:t>
            </w:r>
            <w:r w:rsidRPr="0064599D">
              <w:rPr>
                <w:rFonts w:ascii="Segoe UI" w:eastAsia="Segoe UI" w:hAnsi="Segoe UI" w:cs="Segoe UI"/>
                <w:b/>
                <w:bCs/>
                <w:color w:val="000000"/>
                <w:kern w:val="1"/>
                <w:lang w:eastAsia="zh-CN"/>
                <w14:ligatures w14:val="none"/>
              </w:rPr>
              <w:t>por câmera.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14:paraId="23CEE844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</w:p>
        </w:tc>
      </w:tr>
      <w:tr w:rsidR="00AA2B28" w:rsidRPr="0064599D" w14:paraId="2C957211" w14:textId="77777777" w:rsidTr="00C531BD">
        <w:trPr>
          <w:trHeight w:val="35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387BDE0" w14:textId="77777777" w:rsidR="00AA2B28" w:rsidRPr="0064599D" w:rsidRDefault="00AA2B28" w:rsidP="00C531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  <w:t>04</w:t>
            </w:r>
          </w:p>
        </w:tc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14:paraId="198C229A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  <w:t>Licenças para leitura de Placa (LPR) + Alarmes Básicos + armazenamento 30 dias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14:paraId="30183AD3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</w:p>
        </w:tc>
      </w:tr>
      <w:tr w:rsidR="00AA2B28" w:rsidRPr="0064599D" w14:paraId="1F13AF25" w14:textId="77777777" w:rsidTr="00C531BD">
        <w:trPr>
          <w:trHeight w:val="50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7C45BF9A" w14:textId="77777777" w:rsidR="00AA2B28" w:rsidRPr="0064599D" w:rsidRDefault="00AA2B28" w:rsidP="00C531BD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  <w:t>05</w:t>
            </w:r>
          </w:p>
        </w:tc>
        <w:tc>
          <w:tcPr>
            <w:tcW w:w="7232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14:paraId="1AD47773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  <w:t>Locação de Poste Cilíndrico Galvanizado, Caixa de Comando Hermética para uso externo com Link de Internet para interligação das câmeras, inclusos todos os materiais, equipamentos e serviços para instalação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3E08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</w:p>
        </w:tc>
      </w:tr>
      <w:tr w:rsidR="00AA2B28" w:rsidRPr="0064599D" w14:paraId="4ED8CE7B" w14:textId="77777777" w:rsidTr="00C531BD">
        <w:trPr>
          <w:trHeight w:val="16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5132EA0B" w14:textId="77777777" w:rsidR="00AA2B28" w:rsidRPr="0064599D" w:rsidRDefault="00AA2B28" w:rsidP="00C531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</w:pPr>
            <w:r w:rsidRPr="0064599D">
              <w:rPr>
                <w:rFonts w:ascii="Segoe UI" w:eastAsia="Times New Roman" w:hAnsi="Segoe UI" w:cs="Segoe UI"/>
                <w:kern w:val="1"/>
                <w:lang w:eastAsia="zh-CN"/>
                <w14:ligatures w14:val="none"/>
              </w:rPr>
              <w:t>06</w:t>
            </w:r>
          </w:p>
        </w:tc>
        <w:tc>
          <w:tcPr>
            <w:tcW w:w="7232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2" w:type="dxa"/>
            </w:tcMar>
            <w:vAlign w:val="center"/>
          </w:tcPr>
          <w:p w14:paraId="29498C67" w14:textId="77777777" w:rsidR="00AA2B28" w:rsidRPr="0064599D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  <w:r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  <w:t>R</w:t>
            </w:r>
            <w:r w:rsidRPr="0064599D"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  <w:t>emanejamento de câmera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0E2F" w14:textId="77777777" w:rsidR="00AA2B28" w:rsidRDefault="00AA2B28" w:rsidP="00C531BD">
            <w:pPr>
              <w:spacing w:after="0" w:line="240" w:lineRule="auto"/>
              <w:jc w:val="both"/>
              <w:rPr>
                <w:rFonts w:ascii="Segoe UI" w:eastAsia="Segoe UI" w:hAnsi="Segoe UI" w:cs="Segoe UI"/>
                <w:color w:val="000000"/>
                <w:kern w:val="1"/>
                <w:lang w:eastAsia="zh-CN"/>
                <w14:ligatures w14:val="none"/>
              </w:rPr>
            </w:pPr>
          </w:p>
        </w:tc>
      </w:tr>
    </w:tbl>
    <w:p w14:paraId="6E76215E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  <w:b/>
          <w:bCs/>
        </w:rPr>
      </w:pPr>
    </w:p>
    <w:p w14:paraId="44EB0770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  <w:b/>
          <w:bCs/>
        </w:rPr>
      </w:pPr>
      <w:r w:rsidRPr="0468C662">
        <w:rPr>
          <w:rFonts w:ascii="Segoe UI" w:hAnsi="Segoe UI" w:cs="Segoe UI"/>
          <w:b/>
          <w:bCs/>
        </w:rPr>
        <w:t>Informar a data prevista para a contratação, para efeitos de cronograma de disponibilização:</w:t>
      </w:r>
      <w:r>
        <w:rPr>
          <w:rFonts w:ascii="Segoe UI" w:hAnsi="Segoe UI" w:cs="Segoe UI"/>
          <w:b/>
          <w:bCs/>
        </w:rPr>
        <w:t xml:space="preserve"> </w:t>
      </w:r>
      <w:r w:rsidRPr="007C28DF">
        <w:rPr>
          <w:rFonts w:ascii="Segoe UI" w:hAnsi="Segoe UI" w:cs="Segoe UI"/>
          <w:highlight w:val="yellow"/>
        </w:rPr>
        <w:t>XX/XX/XXXX</w:t>
      </w:r>
    </w:p>
    <w:p w14:paraId="078929EF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  <w:b/>
          <w:bCs/>
        </w:rPr>
      </w:pPr>
      <w:r w:rsidRPr="0468C662">
        <w:rPr>
          <w:rFonts w:ascii="Segoe UI" w:hAnsi="Segoe UI" w:cs="Segoe UI"/>
          <w:b/>
          <w:bCs/>
        </w:rPr>
        <w:t xml:space="preserve"> </w:t>
      </w:r>
    </w:p>
    <w:p w14:paraId="341A6BEC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</w:rPr>
      </w:pPr>
      <w:r w:rsidRPr="008120CC">
        <w:rPr>
          <w:rFonts w:ascii="Segoe UI" w:hAnsi="Segoe UI" w:cs="Segoe UI"/>
          <w:highlight w:val="yellow"/>
        </w:rPr>
        <w:t>Município/UF</w:t>
      </w:r>
      <w:r w:rsidRPr="008120CC">
        <w:rPr>
          <w:rFonts w:ascii="Segoe UI" w:hAnsi="Segoe UI" w:cs="Segoe UI"/>
        </w:rPr>
        <w:t xml:space="preserve">, </w:t>
      </w:r>
      <w:proofErr w:type="spellStart"/>
      <w:r w:rsidRPr="008120CC">
        <w:rPr>
          <w:rFonts w:ascii="Segoe UI" w:hAnsi="Segoe UI" w:cs="Segoe UI"/>
          <w:highlight w:val="yellow"/>
        </w:rPr>
        <w:t>xx</w:t>
      </w:r>
      <w:proofErr w:type="spellEnd"/>
      <w:r w:rsidRPr="008120CC">
        <w:rPr>
          <w:rFonts w:ascii="Segoe UI" w:hAnsi="Segoe UI" w:cs="Segoe UI"/>
        </w:rPr>
        <w:t xml:space="preserve"> de </w:t>
      </w:r>
      <w:proofErr w:type="spellStart"/>
      <w:r w:rsidRPr="008120CC">
        <w:rPr>
          <w:rFonts w:ascii="Segoe UI" w:hAnsi="Segoe UI" w:cs="Segoe UI"/>
          <w:highlight w:val="yellow"/>
        </w:rPr>
        <w:t>xxxxxxxxxxx</w:t>
      </w:r>
      <w:proofErr w:type="spellEnd"/>
      <w:r w:rsidRPr="008120CC">
        <w:rPr>
          <w:rFonts w:ascii="Segoe UI" w:hAnsi="Segoe UI" w:cs="Segoe UI"/>
        </w:rPr>
        <w:t xml:space="preserve"> de 2023</w:t>
      </w:r>
      <w:r>
        <w:rPr>
          <w:rFonts w:ascii="Segoe UI" w:hAnsi="Segoe UI" w:cs="Segoe UI"/>
        </w:rPr>
        <w:t>.</w:t>
      </w:r>
    </w:p>
    <w:p w14:paraId="74AB1C1D" w14:textId="77777777" w:rsidR="00AA2B28" w:rsidRDefault="00AA2B28" w:rsidP="00AA2B28">
      <w:pPr>
        <w:spacing w:line="240" w:lineRule="auto"/>
        <w:jc w:val="both"/>
        <w:rPr>
          <w:rFonts w:ascii="Segoe UI" w:hAnsi="Segoe UI" w:cs="Segoe UI"/>
        </w:rPr>
      </w:pPr>
    </w:p>
    <w:p w14:paraId="63628D81" w14:textId="77777777" w:rsidR="00AA2B28" w:rsidRDefault="00AA2B28" w:rsidP="00AA2B28">
      <w:pPr>
        <w:spacing w:after="0" w:line="240" w:lineRule="auto"/>
        <w:jc w:val="center"/>
        <w:rPr>
          <w:rFonts w:ascii="Segoe UI" w:hAnsi="Segoe UI" w:cs="Segoe UI"/>
        </w:rPr>
      </w:pPr>
      <w:r w:rsidRPr="006A4204">
        <w:rPr>
          <w:rFonts w:ascii="Segoe UI" w:hAnsi="Segoe UI" w:cs="Segoe UI"/>
          <w:highlight w:val="yellow"/>
        </w:rPr>
        <w:t>(Nome do Representante Legal)</w:t>
      </w:r>
    </w:p>
    <w:p w14:paraId="56DB6933" w14:textId="77777777" w:rsidR="00AA2B28" w:rsidRPr="008120CC" w:rsidRDefault="00AA2B28" w:rsidP="00AA2B28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Prefeito de </w:t>
      </w:r>
      <w:r w:rsidRPr="006A4204">
        <w:rPr>
          <w:rFonts w:ascii="Segoe UI" w:hAnsi="Segoe UI" w:cs="Segoe UI"/>
          <w:highlight w:val="yellow"/>
        </w:rPr>
        <w:t>Município/UF</w:t>
      </w:r>
    </w:p>
    <w:sectPr w:rsidR="00AA2B28" w:rsidRPr="008120CC" w:rsidSect="00096D93">
      <w:headerReference w:type="default" r:id="rId4"/>
      <w:pgSz w:w="11906" w:h="16838"/>
      <w:pgMar w:top="1701" w:right="1841" w:bottom="56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B37A" w14:textId="77777777" w:rsidR="00372E4D" w:rsidRDefault="00372E4D" w:rsidP="00216359">
    <w:pPr>
      <w:pStyle w:val="Cabealho"/>
      <w:jc w:val="center"/>
    </w:pPr>
    <w:r>
      <w:rPr>
        <w:noProof/>
      </w:rPr>
      <w:drawing>
        <wp:inline distT="0" distB="0" distL="0" distR="0" wp14:anchorId="1CCD262C" wp14:editId="053E3809">
          <wp:extent cx="1542415" cy="597535"/>
          <wp:effectExtent l="0" t="0" r="0" b="0"/>
          <wp:docPr id="1053487159" name="Imagem 1053487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28"/>
    <w:rsid w:val="00372E4D"/>
    <w:rsid w:val="003E6707"/>
    <w:rsid w:val="007741B4"/>
    <w:rsid w:val="00A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0E6E"/>
  <w15:chartTrackingRefBased/>
  <w15:docId w15:val="{47114C8B-F3A1-4A54-A66A-8C73BCF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Arent Michels Bagini</dc:creator>
  <cp:keywords/>
  <dc:description/>
  <cp:lastModifiedBy>Morgana Arent Michels Bagini</cp:lastModifiedBy>
  <cp:revision>2</cp:revision>
  <dcterms:created xsi:type="dcterms:W3CDTF">2023-10-11T14:13:00Z</dcterms:created>
  <dcterms:modified xsi:type="dcterms:W3CDTF">2023-10-11T14:13:00Z</dcterms:modified>
</cp:coreProperties>
</file>